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3B610" w14:textId="77777777" w:rsidR="001C375F" w:rsidRPr="002D4D9A" w:rsidRDefault="001C375F" w:rsidP="001C375F">
      <w:pPr>
        <w:pStyle w:val="NoSpacing"/>
        <w:tabs>
          <w:tab w:val="left" w:pos="1843"/>
        </w:tabs>
        <w:jc w:val="right"/>
        <w:rPr>
          <w:rFonts w:ascii="Times New Roman" w:hAnsi="Times New Roman" w:cs="Times New Roman"/>
          <w:b/>
          <w:bCs/>
          <w:sz w:val="28"/>
          <w:lang w:eastAsia="en-IN"/>
        </w:rPr>
      </w:pPr>
      <w:bookmarkStart w:id="0" w:name="_Hlk180718669"/>
      <w:r w:rsidRPr="002D4D9A">
        <w:rPr>
          <w:rFonts w:ascii="Times New Roman" w:hAnsi="Times New Roman" w:cs="Times New Roman"/>
          <w:b/>
          <w:bCs/>
          <w:sz w:val="28"/>
          <w:lang w:eastAsia="en-IN"/>
        </w:rPr>
        <w:t>TU/CDOE</w:t>
      </w:r>
    </w:p>
    <w:p w14:paraId="565C5F13" w14:textId="77777777" w:rsidR="001C375F" w:rsidRPr="002D4D9A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b/>
          <w:bCs/>
          <w:sz w:val="28"/>
          <w:lang w:eastAsia="en-IN"/>
        </w:rPr>
      </w:pPr>
      <w:r w:rsidRPr="002D4D9A">
        <w:rPr>
          <w:rFonts w:ascii="Times New Roman" w:hAnsi="Times New Roman" w:cs="Times New Roman"/>
          <w:b/>
          <w:bCs/>
          <w:sz w:val="28"/>
          <w:lang w:eastAsia="en-IN"/>
        </w:rPr>
        <w:t>TEZPUR UNIVERSITY</w:t>
      </w:r>
    </w:p>
    <w:p w14:paraId="30B83EE2" w14:textId="03DA9CD1" w:rsidR="001C375F" w:rsidRPr="002D4D9A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b/>
          <w:bCs/>
          <w:sz w:val="28"/>
          <w:lang w:eastAsia="en-IN"/>
        </w:rPr>
      </w:pPr>
      <w:r w:rsidRPr="002D4D9A">
        <w:rPr>
          <w:rFonts w:ascii="Times New Roman" w:hAnsi="Times New Roman" w:cs="Times New Roman"/>
          <w:b/>
          <w:bCs/>
          <w:sz w:val="28"/>
          <w:lang w:eastAsia="en-IN"/>
        </w:rPr>
        <w:t>SEMESTER END EXAMINATION (</w:t>
      </w:r>
      <w:r w:rsidR="00381A26" w:rsidRPr="002D4D9A">
        <w:rPr>
          <w:rFonts w:ascii="Times New Roman" w:hAnsi="Times New Roman" w:cs="Times New Roman"/>
          <w:b/>
          <w:bCs/>
          <w:sz w:val="28"/>
          <w:lang w:eastAsia="en-IN"/>
        </w:rPr>
        <w:t>SPRING 24</w:t>
      </w:r>
      <w:r w:rsidRPr="002D4D9A">
        <w:rPr>
          <w:rFonts w:ascii="Times New Roman" w:hAnsi="Times New Roman" w:cs="Times New Roman"/>
          <w:b/>
          <w:bCs/>
          <w:sz w:val="28"/>
          <w:lang w:eastAsia="en-IN"/>
        </w:rPr>
        <w:t>)</w:t>
      </w:r>
    </w:p>
    <w:p w14:paraId="72747BB6" w14:textId="4D785CF6" w:rsidR="001C375F" w:rsidRPr="002D4D9A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sz w:val="28"/>
          <w:lang w:eastAsia="en-IN"/>
        </w:rPr>
      </w:pPr>
      <w:r w:rsidRPr="002D4D9A">
        <w:rPr>
          <w:rFonts w:ascii="Times New Roman" w:hAnsi="Times New Roman" w:cs="Times New Roman"/>
          <w:b/>
          <w:bCs/>
          <w:sz w:val="28"/>
          <w:lang w:eastAsia="en-IN"/>
        </w:rPr>
        <w:t>MMC/MAMCD 20</w:t>
      </w:r>
      <w:r w:rsidR="00185EA6" w:rsidRPr="002D4D9A">
        <w:rPr>
          <w:rFonts w:ascii="Times New Roman" w:hAnsi="Times New Roman" w:cs="Times New Roman"/>
          <w:b/>
          <w:bCs/>
          <w:sz w:val="28"/>
          <w:lang w:eastAsia="en-IN"/>
        </w:rPr>
        <w:t>1</w:t>
      </w:r>
      <w:r w:rsidRPr="002D4D9A">
        <w:rPr>
          <w:rFonts w:ascii="Times New Roman" w:hAnsi="Times New Roman" w:cs="Times New Roman"/>
          <w:b/>
          <w:bCs/>
          <w:sz w:val="28"/>
          <w:lang w:eastAsia="en-IN"/>
        </w:rPr>
        <w:t xml:space="preserve">: </w:t>
      </w:r>
      <w:r w:rsidR="00185EA6" w:rsidRPr="002D4D9A">
        <w:rPr>
          <w:rFonts w:ascii="Times New Roman" w:hAnsi="Times New Roman" w:cs="Times New Roman"/>
          <w:b/>
          <w:bCs/>
          <w:sz w:val="28"/>
          <w:lang w:eastAsia="en-IN"/>
        </w:rPr>
        <w:t>MEDIA AND LAW AND ETHICS</w:t>
      </w:r>
    </w:p>
    <w:p w14:paraId="79BAF10C" w14:textId="26CC3819" w:rsidR="001C375F" w:rsidRPr="00595366" w:rsidRDefault="001C375F" w:rsidP="002D4D9A">
      <w:pPr>
        <w:pStyle w:val="NoSpacing"/>
        <w:jc w:val="center"/>
        <w:rPr>
          <w:rFonts w:ascii="Times New Roman" w:hAnsi="Times New Roman" w:cs="Times New Roman"/>
          <w:szCs w:val="22"/>
          <w:lang w:eastAsia="en-IN"/>
        </w:rPr>
      </w:pPr>
      <w:r w:rsidRPr="00595366">
        <w:rPr>
          <w:rFonts w:ascii="Times New Roman" w:hAnsi="Times New Roman" w:cs="Times New Roman"/>
          <w:szCs w:val="22"/>
          <w:lang w:eastAsia="en-IN"/>
        </w:rPr>
        <w:t xml:space="preserve">Time: </w:t>
      </w:r>
      <w:r w:rsidRPr="00595366">
        <w:rPr>
          <w:rFonts w:ascii="Times New Roman" w:hAnsi="Times New Roman" w:cs="Times New Roman"/>
          <w:b/>
          <w:bCs/>
          <w:szCs w:val="22"/>
          <w:lang w:eastAsia="en-IN"/>
        </w:rPr>
        <w:t>3 Hours</w:t>
      </w:r>
      <w:r w:rsidRPr="00595366">
        <w:rPr>
          <w:rFonts w:ascii="Times New Roman" w:hAnsi="Times New Roman" w:cs="Times New Roman"/>
          <w:szCs w:val="22"/>
          <w:lang w:eastAsia="en-IN"/>
        </w:rPr>
        <w:t xml:space="preserve">                                    Total Marks: </w:t>
      </w:r>
      <w:r w:rsidRPr="00595366">
        <w:rPr>
          <w:rFonts w:ascii="Times New Roman" w:hAnsi="Times New Roman" w:cs="Times New Roman"/>
          <w:b/>
          <w:bCs/>
          <w:szCs w:val="22"/>
          <w:lang w:eastAsia="en-IN"/>
        </w:rPr>
        <w:t>70</w:t>
      </w:r>
    </w:p>
    <w:p w14:paraId="13BE43FC" w14:textId="77777777" w:rsidR="001C375F" w:rsidRPr="00595366" w:rsidRDefault="001C375F" w:rsidP="00185EA6">
      <w:pPr>
        <w:pStyle w:val="NoSpacing"/>
        <w:jc w:val="center"/>
        <w:rPr>
          <w:rFonts w:ascii="Times New Roman" w:hAnsi="Times New Roman" w:cs="Times New Roman"/>
          <w:i/>
          <w:iCs/>
          <w:szCs w:val="22"/>
          <w:lang w:eastAsia="en-IN"/>
        </w:rPr>
      </w:pPr>
    </w:p>
    <w:p w14:paraId="0542E04F" w14:textId="77777777" w:rsidR="001C375F" w:rsidRPr="00595366" w:rsidRDefault="001C375F" w:rsidP="001C375F">
      <w:pPr>
        <w:pStyle w:val="NoSpacing"/>
        <w:jc w:val="center"/>
        <w:rPr>
          <w:rFonts w:ascii="Times New Roman" w:hAnsi="Times New Roman" w:cs="Times New Roman"/>
          <w:i/>
          <w:iCs/>
          <w:szCs w:val="22"/>
          <w:lang w:eastAsia="en-IN"/>
        </w:rPr>
      </w:pPr>
      <w:r w:rsidRPr="00595366">
        <w:rPr>
          <w:rFonts w:ascii="Times New Roman" w:hAnsi="Times New Roman" w:cs="Times New Roman"/>
          <w:i/>
          <w:iCs/>
          <w:szCs w:val="22"/>
          <w:lang w:eastAsia="en-IN"/>
        </w:rPr>
        <w:t>The figures in the right-hand margin indicate marks for the individual question.</w:t>
      </w:r>
    </w:p>
    <w:p w14:paraId="4953479F" w14:textId="7861A3A7" w:rsidR="001C375F" w:rsidRPr="00595366" w:rsidRDefault="001C375F" w:rsidP="001C375F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--------------------------------------------------------------------------------------------------------------------------</w:t>
      </w:r>
    </w:p>
    <w:p w14:paraId="61902B4B" w14:textId="08FAC664" w:rsidR="00B27704" w:rsidRPr="00595366" w:rsidRDefault="00D50360" w:rsidP="00D5036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Cs w:val="22"/>
        </w:rPr>
      </w:pPr>
      <w:r w:rsidRPr="00595366">
        <w:rPr>
          <w:rFonts w:ascii="Times New Roman" w:hAnsi="Times New Roman" w:cs="Times New Roman"/>
          <w:b/>
          <w:bCs/>
          <w:szCs w:val="22"/>
        </w:rPr>
        <w:t xml:space="preserve">Choose the correct option:                                                                                  </w:t>
      </w:r>
      <w:r w:rsidR="002D4D9A">
        <w:rPr>
          <w:rFonts w:ascii="Times New Roman" w:hAnsi="Times New Roman" w:cs="Times New Roman"/>
          <w:b/>
          <w:bCs/>
          <w:szCs w:val="22"/>
        </w:rPr>
        <w:t>5</w:t>
      </w:r>
      <w:r w:rsidRPr="00595366">
        <w:rPr>
          <w:rFonts w:ascii="Times New Roman" w:hAnsi="Times New Roman" w:cs="Times New Roman"/>
          <w:b/>
          <w:bCs/>
          <w:szCs w:val="22"/>
        </w:rPr>
        <w:t>x</w:t>
      </w:r>
      <w:r w:rsidR="002D4D9A">
        <w:rPr>
          <w:rFonts w:ascii="Times New Roman" w:hAnsi="Times New Roman" w:cs="Times New Roman"/>
          <w:b/>
          <w:bCs/>
          <w:szCs w:val="22"/>
        </w:rPr>
        <w:t>1</w:t>
      </w:r>
      <w:r w:rsidRPr="00595366">
        <w:rPr>
          <w:rFonts w:ascii="Times New Roman" w:hAnsi="Times New Roman" w:cs="Times New Roman"/>
          <w:b/>
          <w:bCs/>
          <w:szCs w:val="22"/>
        </w:rPr>
        <w:t>=5 marks</w:t>
      </w:r>
    </w:p>
    <w:p w14:paraId="0906BEF9" w14:textId="77777777" w:rsidR="00D50360" w:rsidRPr="00595366" w:rsidRDefault="00D50360" w:rsidP="00D50360">
      <w:pPr>
        <w:pStyle w:val="ListParagraph"/>
        <w:jc w:val="both"/>
        <w:rPr>
          <w:rFonts w:ascii="Times New Roman" w:hAnsi="Times New Roman" w:cs="Times New Roman"/>
          <w:b/>
          <w:bCs/>
          <w:szCs w:val="22"/>
        </w:rPr>
      </w:pPr>
    </w:p>
    <w:p w14:paraId="5FD6A992" w14:textId="77777777" w:rsidR="0012221C" w:rsidRPr="00595366" w:rsidRDefault="0012221C" w:rsidP="00AB0D2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2"/>
        </w:rPr>
        <w:sectPr w:rsidR="0012221C" w:rsidRPr="0059536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8720AAF" w14:textId="4BC37041" w:rsidR="0012221C" w:rsidRPr="00595366" w:rsidRDefault="0012221C" w:rsidP="0012221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The Information Technology Act, 2000, primarily addresses issues related to:</w:t>
      </w:r>
    </w:p>
    <w:p w14:paraId="62C279DA" w14:textId="77777777" w:rsidR="0012221C" w:rsidRPr="00595366" w:rsidRDefault="0012221C" w:rsidP="0012221C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hAnsi="Times New Roman" w:cs="Times New Roman"/>
          <w:szCs w:val="22"/>
        </w:rPr>
        <w:sectPr w:rsidR="0012221C" w:rsidRPr="00595366" w:rsidSect="0012221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A10AD2B" w14:textId="145E040F" w:rsidR="0012221C" w:rsidRPr="00595366" w:rsidRDefault="0012221C" w:rsidP="0012221C">
      <w:pPr>
        <w:pStyle w:val="ListParagraph"/>
        <w:numPr>
          <w:ilvl w:val="1"/>
          <w:numId w:val="19"/>
        </w:numPr>
        <w:spacing w:after="0" w:line="240" w:lineRule="auto"/>
        <w:ind w:left="1834" w:right="-397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Intellectual property rights</w:t>
      </w:r>
    </w:p>
    <w:p w14:paraId="1CD04368" w14:textId="5B5C0862" w:rsidR="0012221C" w:rsidRPr="00595366" w:rsidRDefault="0012221C" w:rsidP="0012221C">
      <w:pPr>
        <w:pStyle w:val="ListParagraph"/>
        <w:numPr>
          <w:ilvl w:val="1"/>
          <w:numId w:val="19"/>
        </w:numPr>
        <w:spacing w:after="0" w:line="240" w:lineRule="auto"/>
        <w:ind w:left="1834" w:right="-397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Cyber crimes</w:t>
      </w:r>
    </w:p>
    <w:p w14:paraId="7CB6BF20" w14:textId="647B8D12" w:rsidR="0012221C" w:rsidRPr="00595366" w:rsidRDefault="0012221C" w:rsidP="0012221C">
      <w:pPr>
        <w:pStyle w:val="ListParagraph"/>
        <w:numPr>
          <w:ilvl w:val="1"/>
          <w:numId w:val="19"/>
        </w:numPr>
        <w:spacing w:after="0" w:line="240" w:lineRule="auto"/>
        <w:ind w:left="1834" w:right="-397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Press freedom</w:t>
      </w:r>
    </w:p>
    <w:p w14:paraId="09CF205F" w14:textId="5C9B4FE1" w:rsidR="0012221C" w:rsidRPr="00595366" w:rsidRDefault="0012221C" w:rsidP="0012221C">
      <w:pPr>
        <w:pStyle w:val="ListParagraph"/>
        <w:numPr>
          <w:ilvl w:val="1"/>
          <w:numId w:val="19"/>
        </w:numPr>
        <w:spacing w:after="0" w:line="240" w:lineRule="auto"/>
        <w:ind w:left="1834" w:right="-397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Defamation</w:t>
      </w:r>
    </w:p>
    <w:p w14:paraId="59C98858" w14:textId="77777777" w:rsidR="0012221C" w:rsidRPr="00595366" w:rsidRDefault="0012221C" w:rsidP="0012221C">
      <w:pPr>
        <w:spacing w:after="0" w:line="240" w:lineRule="auto"/>
        <w:ind w:left="720"/>
        <w:rPr>
          <w:rFonts w:ascii="Times New Roman" w:hAnsi="Times New Roman" w:cs="Times New Roman"/>
          <w:szCs w:val="22"/>
        </w:rPr>
        <w:sectPr w:rsidR="0012221C" w:rsidRPr="00595366" w:rsidSect="0012221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7C8431BC" w14:textId="77777777" w:rsidR="0012221C" w:rsidRPr="00595366" w:rsidRDefault="0012221C" w:rsidP="0012221C">
      <w:pPr>
        <w:spacing w:after="0" w:line="240" w:lineRule="auto"/>
        <w:ind w:left="720"/>
        <w:rPr>
          <w:rFonts w:ascii="Times New Roman" w:hAnsi="Times New Roman" w:cs="Times New Roman"/>
          <w:szCs w:val="22"/>
        </w:rPr>
      </w:pPr>
    </w:p>
    <w:p w14:paraId="702EC02B" w14:textId="23B64A87" w:rsidR="0012221C" w:rsidRPr="00595366" w:rsidRDefault="0012221C" w:rsidP="0012221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The Freedom of Speech and Expression in India is protected under which Article of the Indian Constitution?</w:t>
      </w:r>
    </w:p>
    <w:p w14:paraId="75CE7C80" w14:textId="77777777" w:rsidR="0012221C" w:rsidRPr="00595366" w:rsidRDefault="0012221C" w:rsidP="0012221C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hAnsi="Times New Roman" w:cs="Times New Roman"/>
          <w:szCs w:val="22"/>
        </w:rPr>
        <w:sectPr w:rsidR="0012221C" w:rsidRPr="00595366" w:rsidSect="0012221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C8F2263" w14:textId="210313F2" w:rsidR="0012221C" w:rsidRPr="00595366" w:rsidRDefault="0012221C" w:rsidP="0012221C">
      <w:pPr>
        <w:pStyle w:val="ListParagraph"/>
        <w:numPr>
          <w:ilvl w:val="1"/>
          <w:numId w:val="19"/>
        </w:numPr>
        <w:spacing w:after="0" w:line="240" w:lineRule="auto"/>
        <w:ind w:left="1834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Article 15</w:t>
      </w:r>
    </w:p>
    <w:p w14:paraId="2A27180B" w14:textId="4FD6D177" w:rsidR="0012221C" w:rsidRPr="00595366" w:rsidRDefault="0012221C" w:rsidP="0012221C">
      <w:pPr>
        <w:pStyle w:val="ListParagraph"/>
        <w:numPr>
          <w:ilvl w:val="1"/>
          <w:numId w:val="19"/>
        </w:numPr>
        <w:spacing w:after="0" w:line="240" w:lineRule="auto"/>
        <w:ind w:left="1834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Article 19</w:t>
      </w:r>
    </w:p>
    <w:p w14:paraId="38D21CF0" w14:textId="6D5F65B1" w:rsidR="0012221C" w:rsidRPr="00595366" w:rsidRDefault="0012221C" w:rsidP="0012221C">
      <w:pPr>
        <w:pStyle w:val="ListParagraph"/>
        <w:numPr>
          <w:ilvl w:val="1"/>
          <w:numId w:val="19"/>
        </w:numPr>
        <w:spacing w:after="0" w:line="240" w:lineRule="auto"/>
        <w:ind w:left="1834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Article 32</w:t>
      </w:r>
    </w:p>
    <w:p w14:paraId="6FACECD7" w14:textId="7F405CC3" w:rsidR="0012221C" w:rsidRPr="00595366" w:rsidRDefault="0012221C" w:rsidP="0012221C">
      <w:pPr>
        <w:pStyle w:val="ListParagraph"/>
        <w:numPr>
          <w:ilvl w:val="1"/>
          <w:numId w:val="19"/>
        </w:numPr>
        <w:spacing w:after="0" w:line="240" w:lineRule="auto"/>
        <w:ind w:left="1834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Article 21</w:t>
      </w:r>
    </w:p>
    <w:p w14:paraId="0D8B3E87" w14:textId="77777777" w:rsidR="0012221C" w:rsidRPr="00595366" w:rsidRDefault="0012221C" w:rsidP="0012221C">
      <w:pPr>
        <w:spacing w:after="0" w:line="240" w:lineRule="auto"/>
        <w:ind w:left="720"/>
        <w:rPr>
          <w:rFonts w:ascii="Times New Roman" w:hAnsi="Times New Roman" w:cs="Times New Roman"/>
          <w:szCs w:val="22"/>
        </w:rPr>
        <w:sectPr w:rsidR="0012221C" w:rsidRPr="00595366" w:rsidSect="0012221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2F864078" w14:textId="77777777" w:rsidR="0012221C" w:rsidRPr="00595366" w:rsidRDefault="0012221C" w:rsidP="0012221C">
      <w:pPr>
        <w:spacing w:after="0" w:line="240" w:lineRule="auto"/>
        <w:ind w:left="720"/>
        <w:rPr>
          <w:rFonts w:ascii="Times New Roman" w:hAnsi="Times New Roman" w:cs="Times New Roman"/>
          <w:szCs w:val="22"/>
        </w:rPr>
      </w:pPr>
    </w:p>
    <w:p w14:paraId="1B450A24" w14:textId="4C64192E" w:rsidR="0012221C" w:rsidRPr="00595366" w:rsidRDefault="0012221C" w:rsidP="0012221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Which of the following is responsible for establishing norms of journalistic conduct?</w:t>
      </w:r>
    </w:p>
    <w:p w14:paraId="31EA769E" w14:textId="77777777" w:rsidR="0012221C" w:rsidRPr="00595366" w:rsidRDefault="0012221C" w:rsidP="0012221C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hAnsi="Times New Roman" w:cs="Times New Roman"/>
          <w:szCs w:val="22"/>
        </w:rPr>
        <w:sectPr w:rsidR="0012221C" w:rsidRPr="00595366" w:rsidSect="0012221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2A2B8AE" w14:textId="1EE494FF" w:rsidR="0012221C" w:rsidRPr="00595366" w:rsidRDefault="0012221C" w:rsidP="0012221C">
      <w:pPr>
        <w:pStyle w:val="ListParagraph"/>
        <w:numPr>
          <w:ilvl w:val="1"/>
          <w:numId w:val="19"/>
        </w:numPr>
        <w:spacing w:after="0" w:line="240" w:lineRule="auto"/>
        <w:ind w:left="1834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AIR News Policy</w:t>
      </w:r>
    </w:p>
    <w:p w14:paraId="7793CE7D" w14:textId="36346FD8" w:rsidR="0012221C" w:rsidRPr="00595366" w:rsidRDefault="0012221C" w:rsidP="0012221C">
      <w:pPr>
        <w:pStyle w:val="ListParagraph"/>
        <w:numPr>
          <w:ilvl w:val="1"/>
          <w:numId w:val="19"/>
        </w:numPr>
        <w:spacing w:after="0" w:line="240" w:lineRule="auto"/>
        <w:ind w:left="1834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Prasar Bharati Act</w:t>
      </w:r>
    </w:p>
    <w:p w14:paraId="41703997" w14:textId="77777777" w:rsidR="0012221C" w:rsidRPr="00595366" w:rsidRDefault="0012221C" w:rsidP="0012221C">
      <w:pPr>
        <w:pStyle w:val="ListParagraph"/>
        <w:numPr>
          <w:ilvl w:val="1"/>
          <w:numId w:val="19"/>
        </w:numPr>
        <w:spacing w:after="0" w:line="240" w:lineRule="auto"/>
        <w:ind w:left="1834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Press Council of India</w:t>
      </w:r>
    </w:p>
    <w:p w14:paraId="4D702A52" w14:textId="77777777" w:rsidR="00AB0D29" w:rsidRPr="00595366" w:rsidRDefault="0012221C" w:rsidP="0012221C">
      <w:pPr>
        <w:pStyle w:val="ListParagraph"/>
        <w:numPr>
          <w:ilvl w:val="1"/>
          <w:numId w:val="19"/>
        </w:numPr>
        <w:spacing w:after="0" w:line="240" w:lineRule="auto"/>
        <w:ind w:left="1834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Cinematograph Act</w:t>
      </w:r>
    </w:p>
    <w:p w14:paraId="0AD5605F" w14:textId="77777777" w:rsidR="0012221C" w:rsidRPr="00595366" w:rsidRDefault="0012221C" w:rsidP="0012221C">
      <w:pPr>
        <w:spacing w:after="0" w:line="240" w:lineRule="auto"/>
        <w:rPr>
          <w:rFonts w:ascii="Times New Roman" w:hAnsi="Times New Roman" w:cs="Times New Roman"/>
          <w:szCs w:val="22"/>
        </w:rPr>
        <w:sectPr w:rsidR="0012221C" w:rsidRPr="00595366" w:rsidSect="0012221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3B3945B7" w14:textId="77777777" w:rsidR="0012221C" w:rsidRPr="00595366" w:rsidRDefault="0012221C" w:rsidP="0012221C">
      <w:pPr>
        <w:spacing w:after="0" w:line="240" w:lineRule="auto"/>
        <w:rPr>
          <w:rFonts w:ascii="Times New Roman" w:hAnsi="Times New Roman" w:cs="Times New Roman"/>
          <w:szCs w:val="22"/>
        </w:rPr>
      </w:pPr>
    </w:p>
    <w:p w14:paraId="52661791" w14:textId="14A21F0D" w:rsidR="0012221C" w:rsidRPr="00595366" w:rsidRDefault="0012221C" w:rsidP="0012221C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The Cinematograph Act, 1952, includes provisions for which of the following?</w:t>
      </w:r>
    </w:p>
    <w:p w14:paraId="36DECF3D" w14:textId="77777777" w:rsidR="0012221C" w:rsidRPr="00595366" w:rsidRDefault="0012221C" w:rsidP="0012221C">
      <w:pPr>
        <w:pStyle w:val="ListParagraph"/>
        <w:numPr>
          <w:ilvl w:val="1"/>
          <w:numId w:val="19"/>
        </w:numPr>
        <w:spacing w:after="0"/>
        <w:rPr>
          <w:rFonts w:ascii="Times New Roman" w:hAnsi="Times New Roman" w:cs="Times New Roman"/>
          <w:szCs w:val="22"/>
        </w:rPr>
        <w:sectPr w:rsidR="0012221C" w:rsidRPr="00595366" w:rsidSect="0012221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1A2F7D5" w14:textId="237B067C" w:rsidR="0012221C" w:rsidRPr="00595366" w:rsidRDefault="0012221C" w:rsidP="0012221C">
      <w:pPr>
        <w:pStyle w:val="ListParagraph"/>
        <w:numPr>
          <w:ilvl w:val="1"/>
          <w:numId w:val="19"/>
        </w:numPr>
        <w:spacing w:after="0"/>
        <w:ind w:left="1834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Establishing guidelines for broadcasting news on public platforms</w:t>
      </w:r>
    </w:p>
    <w:p w14:paraId="540A7E45" w14:textId="4894BDA6" w:rsidR="0012221C" w:rsidRPr="00595366" w:rsidRDefault="0012221C" w:rsidP="0012221C">
      <w:pPr>
        <w:pStyle w:val="ListParagraph"/>
        <w:numPr>
          <w:ilvl w:val="1"/>
          <w:numId w:val="19"/>
        </w:numPr>
        <w:spacing w:after="0"/>
        <w:ind w:left="1834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Classifying films for public exhibition</w:t>
      </w:r>
    </w:p>
    <w:p w14:paraId="319AF961" w14:textId="4086C501" w:rsidR="0012221C" w:rsidRPr="00595366" w:rsidRDefault="0012221C" w:rsidP="0012221C">
      <w:pPr>
        <w:pStyle w:val="ListParagraph"/>
        <w:numPr>
          <w:ilvl w:val="1"/>
          <w:numId w:val="19"/>
        </w:numPr>
        <w:spacing w:after="0"/>
        <w:ind w:left="1834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Regulating press ownership in India</w:t>
      </w:r>
    </w:p>
    <w:p w14:paraId="215DCFB0" w14:textId="69E25019" w:rsidR="0012221C" w:rsidRPr="00595366" w:rsidRDefault="0012221C" w:rsidP="0012221C">
      <w:pPr>
        <w:pStyle w:val="ListParagraph"/>
        <w:numPr>
          <w:ilvl w:val="1"/>
          <w:numId w:val="19"/>
        </w:numPr>
        <w:spacing w:after="0"/>
        <w:ind w:left="1834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Protecting the rights of digital creators</w:t>
      </w:r>
    </w:p>
    <w:p w14:paraId="1CC12FE1" w14:textId="77777777" w:rsidR="0012221C" w:rsidRPr="00595366" w:rsidRDefault="0012221C" w:rsidP="0012221C">
      <w:pPr>
        <w:pStyle w:val="ListParagraph"/>
        <w:spacing w:after="0"/>
        <w:ind w:left="2160"/>
        <w:rPr>
          <w:rFonts w:ascii="Times New Roman" w:hAnsi="Times New Roman" w:cs="Times New Roman"/>
          <w:szCs w:val="22"/>
        </w:rPr>
        <w:sectPr w:rsidR="0012221C" w:rsidRPr="00595366" w:rsidSect="0012221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2E78BD59" w14:textId="77777777" w:rsidR="0012221C" w:rsidRPr="00595366" w:rsidRDefault="0012221C" w:rsidP="0012221C">
      <w:pPr>
        <w:pStyle w:val="ListParagraph"/>
        <w:spacing w:after="0"/>
        <w:ind w:left="2160"/>
        <w:rPr>
          <w:rFonts w:ascii="Times New Roman" w:hAnsi="Times New Roman" w:cs="Times New Roman"/>
          <w:szCs w:val="22"/>
        </w:rPr>
      </w:pPr>
    </w:p>
    <w:p w14:paraId="26F5576C" w14:textId="1D10B3DA" w:rsidR="0012221C" w:rsidRPr="0012221C" w:rsidRDefault="0012221C" w:rsidP="0012221C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Cs w:val="22"/>
        </w:rPr>
      </w:pPr>
      <w:r w:rsidRPr="0012221C">
        <w:rPr>
          <w:rFonts w:ascii="Times New Roman" w:hAnsi="Times New Roman" w:cs="Times New Roman"/>
          <w:szCs w:val="22"/>
        </w:rPr>
        <w:t xml:space="preserve">Under the Indian Penal Code, Section 499 defines defamation. Which of the following statements is </w:t>
      </w:r>
      <w:r w:rsidRPr="0012221C">
        <w:rPr>
          <w:rFonts w:ascii="Times New Roman" w:hAnsi="Times New Roman" w:cs="Times New Roman"/>
          <w:i/>
          <w:iCs/>
          <w:szCs w:val="22"/>
        </w:rPr>
        <w:t>not</w:t>
      </w:r>
      <w:r w:rsidRPr="0012221C">
        <w:rPr>
          <w:rFonts w:ascii="Times New Roman" w:hAnsi="Times New Roman" w:cs="Times New Roman"/>
          <w:szCs w:val="22"/>
        </w:rPr>
        <w:t xml:space="preserve"> required to establish defamation under this law?</w:t>
      </w:r>
    </w:p>
    <w:p w14:paraId="5E43A644" w14:textId="77777777" w:rsidR="0012221C" w:rsidRPr="00595366" w:rsidRDefault="0012221C" w:rsidP="0012221C">
      <w:pPr>
        <w:pStyle w:val="ListParagraph"/>
        <w:numPr>
          <w:ilvl w:val="1"/>
          <w:numId w:val="19"/>
        </w:numPr>
        <w:spacing w:after="0"/>
        <w:rPr>
          <w:rFonts w:ascii="Times New Roman" w:hAnsi="Times New Roman" w:cs="Times New Roman"/>
          <w:szCs w:val="22"/>
        </w:rPr>
        <w:sectPr w:rsidR="0012221C" w:rsidRPr="00595366" w:rsidSect="0012221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D27A4D3" w14:textId="2B95E700" w:rsidR="0012221C" w:rsidRPr="00595366" w:rsidRDefault="0012221C" w:rsidP="0012221C">
      <w:pPr>
        <w:pStyle w:val="ListParagraph"/>
        <w:numPr>
          <w:ilvl w:val="1"/>
          <w:numId w:val="19"/>
        </w:numPr>
        <w:spacing w:after="0"/>
        <w:ind w:left="1834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The statement was made in writing or orally.</w:t>
      </w:r>
    </w:p>
    <w:p w14:paraId="64EAFD47" w14:textId="6EB6C249" w:rsidR="0012221C" w:rsidRPr="00595366" w:rsidRDefault="0012221C" w:rsidP="0012221C">
      <w:pPr>
        <w:pStyle w:val="ListParagraph"/>
        <w:numPr>
          <w:ilvl w:val="1"/>
          <w:numId w:val="19"/>
        </w:numPr>
        <w:spacing w:after="0"/>
        <w:ind w:left="1834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The statement injured the reputation of the person in the estimation of others.</w:t>
      </w:r>
    </w:p>
    <w:p w14:paraId="260389B3" w14:textId="3C242BA5" w:rsidR="0012221C" w:rsidRPr="00595366" w:rsidRDefault="0012221C" w:rsidP="0012221C">
      <w:pPr>
        <w:pStyle w:val="ListParagraph"/>
        <w:numPr>
          <w:ilvl w:val="1"/>
          <w:numId w:val="19"/>
        </w:numPr>
        <w:spacing w:after="0"/>
        <w:ind w:left="1834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The statement was made by a media professional.</w:t>
      </w:r>
    </w:p>
    <w:p w14:paraId="70C669FF" w14:textId="6F438F65" w:rsidR="0012221C" w:rsidRPr="00595366" w:rsidRDefault="0012221C" w:rsidP="0012221C">
      <w:pPr>
        <w:pStyle w:val="ListParagraph"/>
        <w:numPr>
          <w:ilvl w:val="1"/>
          <w:numId w:val="19"/>
        </w:numPr>
        <w:spacing w:after="0"/>
        <w:ind w:left="1834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The person against whom the statement was made can be identified.</w:t>
      </w:r>
    </w:p>
    <w:p w14:paraId="51257E12" w14:textId="06DD50E7" w:rsidR="0012221C" w:rsidRPr="00595366" w:rsidRDefault="0012221C" w:rsidP="0012221C">
      <w:pPr>
        <w:spacing w:after="0" w:line="240" w:lineRule="auto"/>
        <w:rPr>
          <w:rFonts w:ascii="Times New Roman" w:hAnsi="Times New Roman" w:cs="Times New Roman"/>
          <w:szCs w:val="22"/>
        </w:rPr>
        <w:sectPr w:rsidR="0012221C" w:rsidRPr="00595366" w:rsidSect="0012221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390B21A2" w14:textId="211C4D19" w:rsidR="00763BDD" w:rsidRPr="00595366" w:rsidRDefault="00AB0D29" w:rsidP="00763BDD">
      <w:pPr>
        <w:pStyle w:val="ListParagraph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b/>
          <w:bCs/>
          <w:szCs w:val="22"/>
        </w:rPr>
      </w:pPr>
      <w:bookmarkStart w:id="1" w:name="_Hlk180721458"/>
      <w:r w:rsidRPr="00595366">
        <w:rPr>
          <w:rFonts w:ascii="Times New Roman" w:hAnsi="Times New Roman" w:cs="Times New Roman"/>
          <w:b/>
          <w:bCs/>
          <w:szCs w:val="22"/>
        </w:rPr>
        <w:t>Fill in the blanks wi</w:t>
      </w:r>
      <w:r w:rsidR="00763BDD" w:rsidRPr="00595366">
        <w:rPr>
          <w:rFonts w:ascii="Times New Roman" w:hAnsi="Times New Roman" w:cs="Times New Roman"/>
          <w:b/>
          <w:bCs/>
          <w:szCs w:val="22"/>
        </w:rPr>
        <w:t xml:space="preserve">th the right answer:                                                           </w:t>
      </w:r>
      <w:r w:rsidR="002D4D9A">
        <w:rPr>
          <w:rFonts w:ascii="Times New Roman" w:hAnsi="Times New Roman" w:cs="Times New Roman"/>
          <w:b/>
          <w:bCs/>
          <w:szCs w:val="22"/>
        </w:rPr>
        <w:t>5</w:t>
      </w:r>
      <w:r w:rsidR="00763BDD" w:rsidRPr="00595366">
        <w:rPr>
          <w:rFonts w:ascii="Times New Roman" w:hAnsi="Times New Roman" w:cs="Times New Roman"/>
          <w:b/>
          <w:bCs/>
          <w:szCs w:val="22"/>
        </w:rPr>
        <w:t>x</w:t>
      </w:r>
      <w:r w:rsidR="002D4D9A">
        <w:rPr>
          <w:rFonts w:ascii="Times New Roman" w:hAnsi="Times New Roman" w:cs="Times New Roman"/>
          <w:b/>
          <w:bCs/>
          <w:szCs w:val="22"/>
        </w:rPr>
        <w:t>1</w:t>
      </w:r>
      <w:r w:rsidR="00763BDD" w:rsidRPr="00595366">
        <w:rPr>
          <w:rFonts w:ascii="Times New Roman" w:hAnsi="Times New Roman" w:cs="Times New Roman"/>
          <w:b/>
          <w:bCs/>
          <w:szCs w:val="22"/>
        </w:rPr>
        <w:t>=5 marks</w:t>
      </w:r>
      <w:bookmarkEnd w:id="0"/>
    </w:p>
    <w:p w14:paraId="5F4AAF9F" w14:textId="77777777" w:rsidR="007C1F42" w:rsidRPr="00595366" w:rsidRDefault="007C1F42" w:rsidP="007C1F42">
      <w:pPr>
        <w:pStyle w:val="ListParagraph"/>
        <w:spacing w:before="240"/>
        <w:jc w:val="both"/>
        <w:rPr>
          <w:rFonts w:ascii="Times New Roman" w:hAnsi="Times New Roman" w:cs="Times New Roman"/>
          <w:b/>
          <w:bCs/>
          <w:szCs w:val="22"/>
        </w:rPr>
      </w:pPr>
    </w:p>
    <w:p w14:paraId="56C03BFB" w14:textId="77777777" w:rsidR="008424CD" w:rsidRPr="00595366" w:rsidRDefault="008424CD" w:rsidP="00595366">
      <w:pPr>
        <w:pStyle w:val="ListParagraph"/>
        <w:numPr>
          <w:ilvl w:val="0"/>
          <w:numId w:val="27"/>
        </w:numPr>
        <w:spacing w:before="240"/>
        <w:jc w:val="both"/>
        <w:rPr>
          <w:rFonts w:ascii="Times New Roman" w:hAnsi="Times New Roman" w:cs="Times New Roman"/>
          <w:szCs w:val="22"/>
        </w:rPr>
      </w:pPr>
      <w:bookmarkStart w:id="2" w:name="_Hlk180722550"/>
      <w:bookmarkEnd w:id="1"/>
      <w:r w:rsidRPr="00595366">
        <w:rPr>
          <w:rFonts w:ascii="Times New Roman" w:hAnsi="Times New Roman" w:cs="Times New Roman"/>
          <w:szCs w:val="22"/>
        </w:rPr>
        <w:t>The Right to Information Act was enacted in the year _______.</w:t>
      </w:r>
    </w:p>
    <w:p w14:paraId="27C9ED98" w14:textId="77777777" w:rsidR="008424CD" w:rsidRPr="00595366" w:rsidRDefault="008424CD" w:rsidP="00595366">
      <w:pPr>
        <w:pStyle w:val="ListParagraph"/>
        <w:numPr>
          <w:ilvl w:val="0"/>
          <w:numId w:val="27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The law that regulates the production, distribution, and exhibition of films in India is called the _______ Act.</w:t>
      </w:r>
    </w:p>
    <w:p w14:paraId="08AC98CB" w14:textId="77777777" w:rsidR="008424CD" w:rsidRPr="00595366" w:rsidRDefault="008424CD" w:rsidP="00595366">
      <w:pPr>
        <w:pStyle w:val="ListParagraph"/>
        <w:numPr>
          <w:ilvl w:val="0"/>
          <w:numId w:val="27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Public Interest Litigation (PIL) allows _______ to file cases in the interest of the public.</w:t>
      </w:r>
    </w:p>
    <w:p w14:paraId="606E5C8A" w14:textId="77777777" w:rsidR="008424CD" w:rsidRPr="00595366" w:rsidRDefault="008424CD" w:rsidP="00595366">
      <w:pPr>
        <w:pStyle w:val="ListParagraph"/>
        <w:numPr>
          <w:ilvl w:val="0"/>
          <w:numId w:val="27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The law concerning the protection of children in media is known as the _______ Act, 1960.</w:t>
      </w:r>
    </w:p>
    <w:p w14:paraId="3BDCA798" w14:textId="77777777" w:rsidR="007C1F42" w:rsidRPr="00595366" w:rsidRDefault="008424CD" w:rsidP="00595366">
      <w:pPr>
        <w:pStyle w:val="ListParagraph"/>
        <w:numPr>
          <w:ilvl w:val="0"/>
          <w:numId w:val="27"/>
        </w:numPr>
        <w:spacing w:before="240"/>
        <w:jc w:val="both"/>
        <w:rPr>
          <w:rFonts w:ascii="Times New Roman" w:hAnsi="Times New Roman" w:cs="Times New Roman"/>
          <w:b/>
          <w:bCs/>
          <w:szCs w:val="22"/>
        </w:rPr>
      </w:pPr>
      <w:r w:rsidRPr="00595366">
        <w:rPr>
          <w:rFonts w:ascii="Times New Roman" w:hAnsi="Times New Roman" w:cs="Times New Roman"/>
          <w:szCs w:val="22"/>
        </w:rPr>
        <w:t>The Broadcasting Code Governing AIR was introduced under the _______ Act, 1990.</w:t>
      </w:r>
      <w:r w:rsidR="007C1F42" w:rsidRPr="00595366">
        <w:rPr>
          <w:rFonts w:ascii="Times New Roman" w:hAnsi="Times New Roman" w:cs="Times New Roman"/>
          <w:szCs w:val="22"/>
        </w:rPr>
        <w:t xml:space="preserve"> </w:t>
      </w:r>
    </w:p>
    <w:p w14:paraId="43117A5E" w14:textId="77777777" w:rsidR="007C1F42" w:rsidRDefault="007C1F42" w:rsidP="007C1F42">
      <w:pPr>
        <w:pStyle w:val="ListParagraph"/>
        <w:spacing w:before="240"/>
        <w:ind w:left="1080"/>
        <w:jc w:val="both"/>
        <w:rPr>
          <w:rFonts w:ascii="Times New Roman" w:hAnsi="Times New Roman" w:cs="Times New Roman"/>
          <w:b/>
          <w:bCs/>
          <w:szCs w:val="22"/>
        </w:rPr>
      </w:pPr>
    </w:p>
    <w:p w14:paraId="27C45C76" w14:textId="77777777" w:rsidR="002D4D9A" w:rsidRDefault="002D4D9A" w:rsidP="007C1F42">
      <w:pPr>
        <w:pStyle w:val="ListParagraph"/>
        <w:spacing w:before="240"/>
        <w:ind w:left="1080"/>
        <w:jc w:val="both"/>
        <w:rPr>
          <w:rFonts w:ascii="Times New Roman" w:hAnsi="Times New Roman" w:cs="Times New Roman"/>
          <w:b/>
          <w:bCs/>
          <w:szCs w:val="22"/>
        </w:rPr>
      </w:pPr>
    </w:p>
    <w:p w14:paraId="50E3E84E" w14:textId="77777777" w:rsidR="002D4D9A" w:rsidRPr="00595366" w:rsidRDefault="002D4D9A" w:rsidP="007C1F42">
      <w:pPr>
        <w:pStyle w:val="ListParagraph"/>
        <w:spacing w:before="240"/>
        <w:ind w:left="1080"/>
        <w:jc w:val="both"/>
        <w:rPr>
          <w:rFonts w:ascii="Times New Roman" w:hAnsi="Times New Roman" w:cs="Times New Roman"/>
          <w:b/>
          <w:bCs/>
          <w:szCs w:val="22"/>
        </w:rPr>
      </w:pPr>
    </w:p>
    <w:p w14:paraId="392E7867" w14:textId="75DB6274" w:rsidR="006F1FC8" w:rsidRPr="00595366" w:rsidRDefault="006F1FC8" w:rsidP="007C1F4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bCs/>
          <w:szCs w:val="22"/>
        </w:rPr>
      </w:pPr>
      <w:r w:rsidRPr="00595366">
        <w:rPr>
          <w:rFonts w:ascii="Times New Roman" w:hAnsi="Times New Roman" w:cs="Times New Roman"/>
          <w:b/>
          <w:bCs/>
          <w:szCs w:val="22"/>
        </w:rPr>
        <w:lastRenderedPageBreak/>
        <w:t xml:space="preserve">Write short notes on </w:t>
      </w:r>
      <w:r w:rsidR="007C1F42" w:rsidRPr="00595366">
        <w:rPr>
          <w:rFonts w:ascii="Times New Roman" w:hAnsi="Times New Roman" w:cs="Times New Roman"/>
          <w:b/>
          <w:bCs/>
          <w:szCs w:val="22"/>
          <w:u w:val="single"/>
        </w:rPr>
        <w:t>any five</w:t>
      </w:r>
      <w:r w:rsidR="007C1F42" w:rsidRPr="00595366">
        <w:rPr>
          <w:rFonts w:ascii="Times New Roman" w:hAnsi="Times New Roman" w:cs="Times New Roman"/>
          <w:b/>
          <w:bCs/>
          <w:szCs w:val="22"/>
        </w:rPr>
        <w:t xml:space="preserve"> of </w:t>
      </w:r>
      <w:r w:rsidRPr="00595366">
        <w:rPr>
          <w:rFonts w:ascii="Times New Roman" w:hAnsi="Times New Roman" w:cs="Times New Roman"/>
          <w:b/>
          <w:bCs/>
          <w:szCs w:val="22"/>
        </w:rPr>
        <w:t xml:space="preserve">the following:                                             </w:t>
      </w:r>
      <w:r w:rsidR="002D4D9A">
        <w:rPr>
          <w:rFonts w:ascii="Times New Roman" w:hAnsi="Times New Roman" w:cs="Times New Roman"/>
          <w:b/>
          <w:bCs/>
          <w:szCs w:val="22"/>
        </w:rPr>
        <w:t>5</w:t>
      </w:r>
      <w:r w:rsidRPr="00595366">
        <w:rPr>
          <w:rFonts w:ascii="Times New Roman" w:hAnsi="Times New Roman" w:cs="Times New Roman"/>
          <w:b/>
          <w:bCs/>
          <w:szCs w:val="22"/>
        </w:rPr>
        <w:t>x</w:t>
      </w:r>
      <w:r w:rsidR="002D4D9A">
        <w:rPr>
          <w:rFonts w:ascii="Times New Roman" w:hAnsi="Times New Roman" w:cs="Times New Roman"/>
          <w:b/>
          <w:bCs/>
          <w:szCs w:val="22"/>
        </w:rPr>
        <w:t>2</w:t>
      </w:r>
      <w:r w:rsidRPr="00595366">
        <w:rPr>
          <w:rFonts w:ascii="Times New Roman" w:hAnsi="Times New Roman" w:cs="Times New Roman"/>
          <w:b/>
          <w:bCs/>
          <w:szCs w:val="22"/>
        </w:rPr>
        <w:t>=1</w:t>
      </w:r>
      <w:r w:rsidR="007C1F42" w:rsidRPr="00595366">
        <w:rPr>
          <w:rFonts w:ascii="Times New Roman" w:hAnsi="Times New Roman" w:cs="Times New Roman"/>
          <w:b/>
          <w:bCs/>
          <w:szCs w:val="22"/>
        </w:rPr>
        <w:t>0</w:t>
      </w:r>
      <w:r w:rsidRPr="00595366">
        <w:rPr>
          <w:rFonts w:ascii="Times New Roman" w:hAnsi="Times New Roman" w:cs="Times New Roman"/>
          <w:b/>
          <w:bCs/>
          <w:szCs w:val="22"/>
        </w:rPr>
        <w:t xml:space="preserve"> marks</w:t>
      </w:r>
    </w:p>
    <w:p w14:paraId="6A1EB805" w14:textId="29751280" w:rsidR="006F1FC8" w:rsidRPr="00595366" w:rsidRDefault="006F1FC8" w:rsidP="00FB0B39">
      <w:pPr>
        <w:pStyle w:val="ListParagraph"/>
        <w:spacing w:before="240" w:line="240" w:lineRule="auto"/>
        <w:ind w:left="1245"/>
        <w:jc w:val="both"/>
        <w:rPr>
          <w:rFonts w:ascii="Times New Roman" w:hAnsi="Times New Roman" w:cs="Times New Roman"/>
          <w:b/>
          <w:bCs/>
          <w:szCs w:val="22"/>
        </w:rPr>
      </w:pPr>
    </w:p>
    <w:p w14:paraId="38A9D3D8" w14:textId="77777777" w:rsidR="007C1F42" w:rsidRPr="00595366" w:rsidRDefault="007C1F42" w:rsidP="00595366">
      <w:pPr>
        <w:pStyle w:val="ListParagraph"/>
        <w:numPr>
          <w:ilvl w:val="0"/>
          <w:numId w:val="26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 xml:space="preserve">Copyright Act, 1957 </w:t>
      </w:r>
    </w:p>
    <w:p w14:paraId="56ABFD19" w14:textId="62738FD5" w:rsidR="006F1FC8" w:rsidRPr="00595366" w:rsidRDefault="007C1F42" w:rsidP="00595366">
      <w:pPr>
        <w:pStyle w:val="ListParagraph"/>
        <w:numPr>
          <w:ilvl w:val="0"/>
          <w:numId w:val="26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Rule of Law</w:t>
      </w:r>
    </w:p>
    <w:p w14:paraId="0042A25D" w14:textId="32B2EF69" w:rsidR="00FB0B39" w:rsidRPr="00595366" w:rsidRDefault="007C1F42" w:rsidP="00595366">
      <w:pPr>
        <w:pStyle w:val="ListParagraph"/>
        <w:numPr>
          <w:ilvl w:val="0"/>
          <w:numId w:val="26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Pressure Groups</w:t>
      </w:r>
    </w:p>
    <w:bookmarkEnd w:id="2"/>
    <w:p w14:paraId="66A05AD4" w14:textId="56379CC5" w:rsidR="00FB0B39" w:rsidRPr="00595366" w:rsidRDefault="007C1F42" w:rsidP="00595366">
      <w:pPr>
        <w:pStyle w:val="ListParagraph"/>
        <w:numPr>
          <w:ilvl w:val="0"/>
          <w:numId w:val="26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International Humanitarian Law</w:t>
      </w:r>
    </w:p>
    <w:p w14:paraId="173BD233" w14:textId="7DB5AC6F" w:rsidR="00763BDD" w:rsidRPr="00595366" w:rsidRDefault="007C1F42" w:rsidP="00595366">
      <w:pPr>
        <w:pStyle w:val="ListParagraph"/>
        <w:numPr>
          <w:ilvl w:val="0"/>
          <w:numId w:val="26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Design Act</w:t>
      </w:r>
    </w:p>
    <w:p w14:paraId="52B03D10" w14:textId="24A1A4AD" w:rsidR="007C1F42" w:rsidRPr="00595366" w:rsidRDefault="007C1F42" w:rsidP="00595366">
      <w:pPr>
        <w:pStyle w:val="ListParagraph"/>
        <w:numPr>
          <w:ilvl w:val="0"/>
          <w:numId w:val="26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Registration of Books Act, 1867</w:t>
      </w:r>
    </w:p>
    <w:p w14:paraId="5E890EAF" w14:textId="77777777" w:rsidR="007C1F42" w:rsidRPr="00595366" w:rsidRDefault="007C1F42" w:rsidP="007C1F42">
      <w:pPr>
        <w:pStyle w:val="ListParagraph"/>
        <w:spacing w:before="240" w:line="240" w:lineRule="auto"/>
        <w:ind w:left="1605"/>
        <w:jc w:val="both"/>
        <w:rPr>
          <w:rFonts w:ascii="Times New Roman" w:hAnsi="Times New Roman" w:cs="Times New Roman"/>
          <w:szCs w:val="22"/>
        </w:rPr>
      </w:pPr>
    </w:p>
    <w:p w14:paraId="39E88172" w14:textId="59CFF3DA" w:rsidR="00FB0B39" w:rsidRPr="00595366" w:rsidRDefault="00202096" w:rsidP="00FB0B39">
      <w:pPr>
        <w:pStyle w:val="ListParagraph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b/>
          <w:bCs/>
          <w:szCs w:val="22"/>
        </w:rPr>
      </w:pPr>
      <w:bookmarkStart w:id="3" w:name="_Hlk180724628"/>
      <w:r w:rsidRPr="00595366">
        <w:rPr>
          <w:rFonts w:ascii="Times New Roman" w:hAnsi="Times New Roman" w:cs="Times New Roman"/>
          <w:b/>
          <w:bCs/>
          <w:szCs w:val="22"/>
        </w:rPr>
        <w:t xml:space="preserve">Answer </w:t>
      </w:r>
      <w:r w:rsidR="00381A26" w:rsidRPr="00595366">
        <w:rPr>
          <w:rFonts w:ascii="Times New Roman" w:hAnsi="Times New Roman" w:cs="Times New Roman"/>
          <w:b/>
          <w:bCs/>
          <w:szCs w:val="22"/>
          <w:u w:val="single"/>
        </w:rPr>
        <w:t>any f</w:t>
      </w:r>
      <w:r w:rsidR="007C1F42" w:rsidRPr="00595366">
        <w:rPr>
          <w:rFonts w:ascii="Times New Roman" w:hAnsi="Times New Roman" w:cs="Times New Roman"/>
          <w:b/>
          <w:bCs/>
          <w:szCs w:val="22"/>
          <w:u w:val="single"/>
        </w:rPr>
        <w:t>ive</w:t>
      </w:r>
      <w:r w:rsidR="00381A26" w:rsidRPr="00595366">
        <w:rPr>
          <w:rFonts w:ascii="Times New Roman" w:hAnsi="Times New Roman" w:cs="Times New Roman"/>
          <w:b/>
          <w:bCs/>
          <w:szCs w:val="22"/>
        </w:rPr>
        <w:t xml:space="preserve"> of </w:t>
      </w:r>
      <w:r w:rsidRPr="00595366">
        <w:rPr>
          <w:rFonts w:ascii="Times New Roman" w:hAnsi="Times New Roman" w:cs="Times New Roman"/>
          <w:b/>
          <w:bCs/>
          <w:szCs w:val="22"/>
        </w:rPr>
        <w:t xml:space="preserve">the following in details:                                                  </w:t>
      </w:r>
      <w:r w:rsidR="002D4D9A">
        <w:rPr>
          <w:rFonts w:ascii="Times New Roman" w:hAnsi="Times New Roman" w:cs="Times New Roman"/>
          <w:b/>
          <w:bCs/>
          <w:szCs w:val="22"/>
        </w:rPr>
        <w:t>5</w:t>
      </w:r>
      <w:r w:rsidRPr="00595366">
        <w:rPr>
          <w:rFonts w:ascii="Times New Roman" w:hAnsi="Times New Roman" w:cs="Times New Roman"/>
          <w:b/>
          <w:bCs/>
          <w:szCs w:val="22"/>
        </w:rPr>
        <w:t>x</w:t>
      </w:r>
      <w:r w:rsidR="002D4D9A">
        <w:rPr>
          <w:rFonts w:ascii="Times New Roman" w:hAnsi="Times New Roman" w:cs="Times New Roman"/>
          <w:b/>
          <w:bCs/>
          <w:szCs w:val="22"/>
        </w:rPr>
        <w:t>10</w:t>
      </w:r>
      <w:r w:rsidRPr="00595366">
        <w:rPr>
          <w:rFonts w:ascii="Times New Roman" w:hAnsi="Times New Roman" w:cs="Times New Roman"/>
          <w:b/>
          <w:bCs/>
          <w:szCs w:val="22"/>
        </w:rPr>
        <w:t>=</w:t>
      </w:r>
      <w:r w:rsidR="007C1F42" w:rsidRPr="00595366">
        <w:rPr>
          <w:rFonts w:ascii="Times New Roman" w:hAnsi="Times New Roman" w:cs="Times New Roman"/>
          <w:b/>
          <w:bCs/>
          <w:szCs w:val="22"/>
        </w:rPr>
        <w:t>50</w:t>
      </w:r>
      <w:r w:rsidRPr="00595366">
        <w:rPr>
          <w:rFonts w:ascii="Times New Roman" w:hAnsi="Times New Roman" w:cs="Times New Roman"/>
          <w:b/>
          <w:bCs/>
          <w:szCs w:val="22"/>
        </w:rPr>
        <w:t xml:space="preserve"> marks</w:t>
      </w:r>
    </w:p>
    <w:p w14:paraId="0B728724" w14:textId="77777777" w:rsidR="00202096" w:rsidRPr="00595366" w:rsidRDefault="00202096" w:rsidP="00202096">
      <w:pPr>
        <w:pStyle w:val="ListParagraph"/>
        <w:spacing w:before="240" w:line="240" w:lineRule="auto"/>
        <w:ind w:left="1080"/>
        <w:jc w:val="both"/>
        <w:rPr>
          <w:rFonts w:ascii="Times New Roman" w:hAnsi="Times New Roman" w:cs="Times New Roman"/>
          <w:szCs w:val="22"/>
        </w:rPr>
      </w:pPr>
    </w:p>
    <w:bookmarkEnd w:id="3"/>
    <w:p w14:paraId="10914927" w14:textId="77777777" w:rsidR="007C1F42" w:rsidRPr="007C1F42" w:rsidRDefault="007C1F42" w:rsidP="007C1F42">
      <w:pPr>
        <w:pStyle w:val="ListParagraph"/>
        <w:numPr>
          <w:ilvl w:val="0"/>
          <w:numId w:val="18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7C1F42">
        <w:rPr>
          <w:rFonts w:ascii="Times New Roman" w:hAnsi="Times New Roman" w:cs="Times New Roman"/>
          <w:szCs w:val="22"/>
        </w:rPr>
        <w:t>Explain the basic features of the Indian Constitution and how it influences media law in India.</w:t>
      </w:r>
    </w:p>
    <w:p w14:paraId="30B00807" w14:textId="77777777" w:rsidR="007C1F42" w:rsidRPr="007C1F42" w:rsidRDefault="007C1F42" w:rsidP="007C1F42">
      <w:pPr>
        <w:pStyle w:val="ListParagraph"/>
        <w:numPr>
          <w:ilvl w:val="0"/>
          <w:numId w:val="18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7C1F42">
        <w:rPr>
          <w:rFonts w:ascii="Times New Roman" w:hAnsi="Times New Roman" w:cs="Times New Roman"/>
          <w:szCs w:val="22"/>
        </w:rPr>
        <w:t>Discuss the importance of the Press Council of India and its role in upholding media ethics.</w:t>
      </w:r>
    </w:p>
    <w:p w14:paraId="6C30CA7C" w14:textId="77777777" w:rsidR="007C1F42" w:rsidRPr="007C1F42" w:rsidRDefault="007C1F42" w:rsidP="007C1F42">
      <w:pPr>
        <w:pStyle w:val="ListParagraph"/>
        <w:numPr>
          <w:ilvl w:val="0"/>
          <w:numId w:val="18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7C1F42">
        <w:rPr>
          <w:rFonts w:ascii="Times New Roman" w:hAnsi="Times New Roman" w:cs="Times New Roman"/>
          <w:szCs w:val="22"/>
        </w:rPr>
        <w:t>Describe the provisions of the Right to Information Act, 2005, and its relevance to media professionals.</w:t>
      </w:r>
    </w:p>
    <w:p w14:paraId="26D4DE00" w14:textId="69594593" w:rsidR="007C1F42" w:rsidRPr="007C1F42" w:rsidRDefault="007C1F42" w:rsidP="007C1F42">
      <w:pPr>
        <w:pStyle w:val="ListParagraph"/>
        <w:numPr>
          <w:ilvl w:val="0"/>
          <w:numId w:val="18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Analyse</w:t>
      </w:r>
      <w:r w:rsidRPr="007C1F42">
        <w:rPr>
          <w:rFonts w:ascii="Times New Roman" w:hAnsi="Times New Roman" w:cs="Times New Roman"/>
          <w:szCs w:val="22"/>
        </w:rPr>
        <w:t xml:space="preserve"> the concept of Freedom of Speech and Expression and the legal constraints on media in India.</w:t>
      </w:r>
    </w:p>
    <w:p w14:paraId="4F556FA7" w14:textId="77777777" w:rsidR="007C1F42" w:rsidRPr="007C1F42" w:rsidRDefault="007C1F42" w:rsidP="007C1F42">
      <w:pPr>
        <w:pStyle w:val="ListParagraph"/>
        <w:numPr>
          <w:ilvl w:val="0"/>
          <w:numId w:val="18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7C1F42">
        <w:rPr>
          <w:rFonts w:ascii="Times New Roman" w:hAnsi="Times New Roman" w:cs="Times New Roman"/>
          <w:szCs w:val="22"/>
        </w:rPr>
        <w:t>Evaluate the ethical issues involved in conflict reporting, with reference to the Northeast India context.</w:t>
      </w:r>
    </w:p>
    <w:p w14:paraId="1BA948B7" w14:textId="3984C7F7" w:rsidR="007C1F42" w:rsidRPr="007C1F42" w:rsidRDefault="002D4D9A" w:rsidP="007C1F42">
      <w:pPr>
        <w:pStyle w:val="ListParagraph"/>
        <w:numPr>
          <w:ilvl w:val="0"/>
          <w:numId w:val="18"/>
        </w:numPr>
        <w:spacing w:before="2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Describe the cyber law</w:t>
      </w:r>
      <w:r w:rsidR="007C1F42" w:rsidRPr="007C1F42">
        <w:rPr>
          <w:rFonts w:ascii="Times New Roman" w:hAnsi="Times New Roman" w:cs="Times New Roman"/>
          <w:szCs w:val="22"/>
        </w:rPr>
        <w:t xml:space="preserve"> and</w:t>
      </w:r>
      <w:r>
        <w:rPr>
          <w:rFonts w:ascii="Times New Roman" w:hAnsi="Times New Roman" w:cs="Times New Roman"/>
          <w:szCs w:val="22"/>
        </w:rPr>
        <w:t xml:space="preserve"> write the aspects that cyber law encompasses. Discuss </w:t>
      </w:r>
      <w:r w:rsidRPr="007C1F42">
        <w:rPr>
          <w:rFonts w:ascii="Times New Roman" w:hAnsi="Times New Roman" w:cs="Times New Roman"/>
          <w:szCs w:val="22"/>
        </w:rPr>
        <w:t>the</w:t>
      </w:r>
      <w:r w:rsidR="007C1F42" w:rsidRPr="007C1F42">
        <w:rPr>
          <w:rFonts w:ascii="Times New Roman" w:hAnsi="Times New Roman" w:cs="Times New Roman"/>
          <w:szCs w:val="22"/>
        </w:rPr>
        <w:t xml:space="preserve"> specific challenges associated with </w:t>
      </w:r>
      <w:r w:rsidR="007C1F42" w:rsidRPr="00595366">
        <w:rPr>
          <w:rFonts w:ascii="Times New Roman" w:hAnsi="Times New Roman" w:cs="Times New Roman"/>
          <w:szCs w:val="22"/>
        </w:rPr>
        <w:t>cyber-crimes</w:t>
      </w:r>
      <w:r w:rsidR="007C1F42" w:rsidRPr="007C1F42">
        <w:rPr>
          <w:rFonts w:ascii="Times New Roman" w:hAnsi="Times New Roman" w:cs="Times New Roman"/>
          <w:szCs w:val="22"/>
        </w:rPr>
        <w:t xml:space="preserve"> against women and children.</w:t>
      </w:r>
    </w:p>
    <w:p w14:paraId="1FD3D1DC" w14:textId="6A491401" w:rsidR="00381A26" w:rsidRDefault="00381A26" w:rsidP="007C1F42">
      <w:pPr>
        <w:pStyle w:val="ListParagraph"/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</w:pPr>
    </w:p>
    <w:p w14:paraId="0D8F4B53" w14:textId="284448CE" w:rsidR="002D4D9A" w:rsidRPr="00595366" w:rsidRDefault="002D4D9A" w:rsidP="002D4D9A">
      <w:pPr>
        <w:pStyle w:val="ListParagraph"/>
        <w:spacing w:before="240" w:line="240" w:lineRule="auto"/>
        <w:ind w:left="1440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***</w:t>
      </w:r>
    </w:p>
    <w:sectPr w:rsidR="002D4D9A" w:rsidRPr="00595366" w:rsidSect="00AB0D2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72876"/>
    <w:multiLevelType w:val="hybridMultilevel"/>
    <w:tmpl w:val="398E6D38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D8AA8CC4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AC520B"/>
    <w:multiLevelType w:val="hybridMultilevel"/>
    <w:tmpl w:val="A8B809EA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C629BD"/>
    <w:multiLevelType w:val="hybridMultilevel"/>
    <w:tmpl w:val="3E024A3E"/>
    <w:lvl w:ilvl="0" w:tplc="A9DE58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86551"/>
    <w:multiLevelType w:val="hybridMultilevel"/>
    <w:tmpl w:val="669CF4B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363BC5"/>
    <w:multiLevelType w:val="hybridMultilevel"/>
    <w:tmpl w:val="28DAA380"/>
    <w:lvl w:ilvl="0" w:tplc="92AA2B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246E54"/>
    <w:multiLevelType w:val="hybridMultilevel"/>
    <w:tmpl w:val="B88A2DF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F248F5"/>
    <w:multiLevelType w:val="hybridMultilevel"/>
    <w:tmpl w:val="8966AA7E"/>
    <w:lvl w:ilvl="0" w:tplc="40090017">
      <w:start w:val="1"/>
      <w:numFmt w:val="lowerLetter"/>
      <w:lvlText w:val="%1)"/>
      <w:lvlJc w:val="left"/>
      <w:pPr>
        <w:ind w:left="16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25" w:hanging="360"/>
      </w:pPr>
    </w:lvl>
    <w:lvl w:ilvl="2" w:tplc="FFFFFFFF" w:tentative="1">
      <w:start w:val="1"/>
      <w:numFmt w:val="lowerRoman"/>
      <w:lvlText w:val="%3."/>
      <w:lvlJc w:val="right"/>
      <w:pPr>
        <w:ind w:left="3045" w:hanging="180"/>
      </w:pPr>
    </w:lvl>
    <w:lvl w:ilvl="3" w:tplc="FFFFFFFF" w:tentative="1">
      <w:start w:val="1"/>
      <w:numFmt w:val="decimal"/>
      <w:lvlText w:val="%4."/>
      <w:lvlJc w:val="left"/>
      <w:pPr>
        <w:ind w:left="3765" w:hanging="360"/>
      </w:pPr>
    </w:lvl>
    <w:lvl w:ilvl="4" w:tplc="FFFFFFFF" w:tentative="1">
      <w:start w:val="1"/>
      <w:numFmt w:val="lowerLetter"/>
      <w:lvlText w:val="%5."/>
      <w:lvlJc w:val="left"/>
      <w:pPr>
        <w:ind w:left="4485" w:hanging="360"/>
      </w:pPr>
    </w:lvl>
    <w:lvl w:ilvl="5" w:tplc="FFFFFFFF" w:tentative="1">
      <w:start w:val="1"/>
      <w:numFmt w:val="lowerRoman"/>
      <w:lvlText w:val="%6."/>
      <w:lvlJc w:val="right"/>
      <w:pPr>
        <w:ind w:left="5205" w:hanging="180"/>
      </w:pPr>
    </w:lvl>
    <w:lvl w:ilvl="6" w:tplc="FFFFFFFF" w:tentative="1">
      <w:start w:val="1"/>
      <w:numFmt w:val="decimal"/>
      <w:lvlText w:val="%7."/>
      <w:lvlJc w:val="left"/>
      <w:pPr>
        <w:ind w:left="5925" w:hanging="360"/>
      </w:pPr>
    </w:lvl>
    <w:lvl w:ilvl="7" w:tplc="FFFFFFFF" w:tentative="1">
      <w:start w:val="1"/>
      <w:numFmt w:val="lowerLetter"/>
      <w:lvlText w:val="%8."/>
      <w:lvlJc w:val="left"/>
      <w:pPr>
        <w:ind w:left="6645" w:hanging="360"/>
      </w:pPr>
    </w:lvl>
    <w:lvl w:ilvl="8" w:tplc="FFFFFFFF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7" w15:restartNumberingAfterBreak="0">
    <w:nsid w:val="20662D18"/>
    <w:multiLevelType w:val="multilevel"/>
    <w:tmpl w:val="75EC7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4E5981"/>
    <w:multiLevelType w:val="hybridMultilevel"/>
    <w:tmpl w:val="F7EE265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B10C05"/>
    <w:multiLevelType w:val="hybridMultilevel"/>
    <w:tmpl w:val="4F4EF750"/>
    <w:lvl w:ilvl="0" w:tplc="441C4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3A25F3"/>
    <w:multiLevelType w:val="hybridMultilevel"/>
    <w:tmpl w:val="B2FCFAF2"/>
    <w:lvl w:ilvl="0" w:tplc="40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C06DFF"/>
    <w:multiLevelType w:val="multilevel"/>
    <w:tmpl w:val="1C28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672BA4"/>
    <w:multiLevelType w:val="multilevel"/>
    <w:tmpl w:val="C742A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D50FE2"/>
    <w:multiLevelType w:val="hybridMultilevel"/>
    <w:tmpl w:val="1D489AF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626CE3"/>
    <w:multiLevelType w:val="hybridMultilevel"/>
    <w:tmpl w:val="290AB0E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0B4325"/>
    <w:multiLevelType w:val="multilevel"/>
    <w:tmpl w:val="59F4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69624B"/>
    <w:multiLevelType w:val="multilevel"/>
    <w:tmpl w:val="3540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EB1E40"/>
    <w:multiLevelType w:val="hybridMultilevel"/>
    <w:tmpl w:val="50E619E6"/>
    <w:lvl w:ilvl="0" w:tplc="40090017">
      <w:start w:val="1"/>
      <w:numFmt w:val="lowerLetter"/>
      <w:lvlText w:val="%1)"/>
      <w:lvlJc w:val="left"/>
      <w:pPr>
        <w:ind w:left="1965" w:hanging="360"/>
      </w:pPr>
    </w:lvl>
    <w:lvl w:ilvl="1" w:tplc="40090019" w:tentative="1">
      <w:start w:val="1"/>
      <w:numFmt w:val="lowerLetter"/>
      <w:lvlText w:val="%2."/>
      <w:lvlJc w:val="left"/>
      <w:pPr>
        <w:ind w:left="2685" w:hanging="360"/>
      </w:pPr>
    </w:lvl>
    <w:lvl w:ilvl="2" w:tplc="4009001B" w:tentative="1">
      <w:start w:val="1"/>
      <w:numFmt w:val="lowerRoman"/>
      <w:lvlText w:val="%3."/>
      <w:lvlJc w:val="right"/>
      <w:pPr>
        <w:ind w:left="3405" w:hanging="180"/>
      </w:pPr>
    </w:lvl>
    <w:lvl w:ilvl="3" w:tplc="4009000F" w:tentative="1">
      <w:start w:val="1"/>
      <w:numFmt w:val="decimal"/>
      <w:lvlText w:val="%4."/>
      <w:lvlJc w:val="left"/>
      <w:pPr>
        <w:ind w:left="4125" w:hanging="360"/>
      </w:pPr>
    </w:lvl>
    <w:lvl w:ilvl="4" w:tplc="40090019" w:tentative="1">
      <w:start w:val="1"/>
      <w:numFmt w:val="lowerLetter"/>
      <w:lvlText w:val="%5."/>
      <w:lvlJc w:val="left"/>
      <w:pPr>
        <w:ind w:left="4845" w:hanging="360"/>
      </w:pPr>
    </w:lvl>
    <w:lvl w:ilvl="5" w:tplc="4009001B" w:tentative="1">
      <w:start w:val="1"/>
      <w:numFmt w:val="lowerRoman"/>
      <w:lvlText w:val="%6."/>
      <w:lvlJc w:val="right"/>
      <w:pPr>
        <w:ind w:left="5565" w:hanging="180"/>
      </w:pPr>
    </w:lvl>
    <w:lvl w:ilvl="6" w:tplc="4009000F" w:tentative="1">
      <w:start w:val="1"/>
      <w:numFmt w:val="decimal"/>
      <w:lvlText w:val="%7."/>
      <w:lvlJc w:val="left"/>
      <w:pPr>
        <w:ind w:left="6285" w:hanging="360"/>
      </w:pPr>
    </w:lvl>
    <w:lvl w:ilvl="7" w:tplc="40090019" w:tentative="1">
      <w:start w:val="1"/>
      <w:numFmt w:val="lowerLetter"/>
      <w:lvlText w:val="%8."/>
      <w:lvlJc w:val="left"/>
      <w:pPr>
        <w:ind w:left="7005" w:hanging="360"/>
      </w:pPr>
    </w:lvl>
    <w:lvl w:ilvl="8" w:tplc="40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8" w15:restartNumberingAfterBreak="0">
    <w:nsid w:val="59C4757E"/>
    <w:multiLevelType w:val="hybridMultilevel"/>
    <w:tmpl w:val="EDAA2A26"/>
    <w:lvl w:ilvl="0" w:tplc="1A42CB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74617"/>
    <w:multiLevelType w:val="multilevel"/>
    <w:tmpl w:val="DED644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0874D9"/>
    <w:multiLevelType w:val="hybridMultilevel"/>
    <w:tmpl w:val="FA342324"/>
    <w:lvl w:ilvl="0" w:tplc="25D0FFE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1" w15:restartNumberingAfterBreak="0">
    <w:nsid w:val="6BF30F2E"/>
    <w:multiLevelType w:val="hybridMultilevel"/>
    <w:tmpl w:val="A6B28C12"/>
    <w:lvl w:ilvl="0" w:tplc="02A825AC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25" w:hanging="360"/>
      </w:pPr>
    </w:lvl>
    <w:lvl w:ilvl="2" w:tplc="4009001B" w:tentative="1">
      <w:start w:val="1"/>
      <w:numFmt w:val="lowerRoman"/>
      <w:lvlText w:val="%3."/>
      <w:lvlJc w:val="right"/>
      <w:pPr>
        <w:ind w:left="3045" w:hanging="180"/>
      </w:pPr>
    </w:lvl>
    <w:lvl w:ilvl="3" w:tplc="4009000F" w:tentative="1">
      <w:start w:val="1"/>
      <w:numFmt w:val="decimal"/>
      <w:lvlText w:val="%4."/>
      <w:lvlJc w:val="left"/>
      <w:pPr>
        <w:ind w:left="3765" w:hanging="360"/>
      </w:pPr>
    </w:lvl>
    <w:lvl w:ilvl="4" w:tplc="40090019" w:tentative="1">
      <w:start w:val="1"/>
      <w:numFmt w:val="lowerLetter"/>
      <w:lvlText w:val="%5."/>
      <w:lvlJc w:val="left"/>
      <w:pPr>
        <w:ind w:left="4485" w:hanging="360"/>
      </w:pPr>
    </w:lvl>
    <w:lvl w:ilvl="5" w:tplc="4009001B" w:tentative="1">
      <w:start w:val="1"/>
      <w:numFmt w:val="lowerRoman"/>
      <w:lvlText w:val="%6."/>
      <w:lvlJc w:val="right"/>
      <w:pPr>
        <w:ind w:left="5205" w:hanging="180"/>
      </w:pPr>
    </w:lvl>
    <w:lvl w:ilvl="6" w:tplc="4009000F" w:tentative="1">
      <w:start w:val="1"/>
      <w:numFmt w:val="decimal"/>
      <w:lvlText w:val="%7."/>
      <w:lvlJc w:val="left"/>
      <w:pPr>
        <w:ind w:left="5925" w:hanging="360"/>
      </w:pPr>
    </w:lvl>
    <w:lvl w:ilvl="7" w:tplc="40090019" w:tentative="1">
      <w:start w:val="1"/>
      <w:numFmt w:val="lowerLetter"/>
      <w:lvlText w:val="%8."/>
      <w:lvlJc w:val="left"/>
      <w:pPr>
        <w:ind w:left="6645" w:hanging="360"/>
      </w:pPr>
    </w:lvl>
    <w:lvl w:ilvl="8" w:tplc="40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22" w15:restartNumberingAfterBreak="0">
    <w:nsid w:val="71E8183E"/>
    <w:multiLevelType w:val="hybridMultilevel"/>
    <w:tmpl w:val="0BCA8C32"/>
    <w:lvl w:ilvl="0" w:tplc="12743D4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65" w:hanging="360"/>
      </w:pPr>
    </w:lvl>
    <w:lvl w:ilvl="2" w:tplc="4009001B" w:tentative="1">
      <w:start w:val="1"/>
      <w:numFmt w:val="lowerRoman"/>
      <w:lvlText w:val="%3."/>
      <w:lvlJc w:val="right"/>
      <w:pPr>
        <w:ind w:left="2685" w:hanging="180"/>
      </w:pPr>
    </w:lvl>
    <w:lvl w:ilvl="3" w:tplc="4009000F" w:tentative="1">
      <w:start w:val="1"/>
      <w:numFmt w:val="decimal"/>
      <w:lvlText w:val="%4."/>
      <w:lvlJc w:val="left"/>
      <w:pPr>
        <w:ind w:left="3405" w:hanging="360"/>
      </w:pPr>
    </w:lvl>
    <w:lvl w:ilvl="4" w:tplc="40090019" w:tentative="1">
      <w:start w:val="1"/>
      <w:numFmt w:val="lowerLetter"/>
      <w:lvlText w:val="%5."/>
      <w:lvlJc w:val="left"/>
      <w:pPr>
        <w:ind w:left="4125" w:hanging="360"/>
      </w:pPr>
    </w:lvl>
    <w:lvl w:ilvl="5" w:tplc="4009001B" w:tentative="1">
      <w:start w:val="1"/>
      <w:numFmt w:val="lowerRoman"/>
      <w:lvlText w:val="%6."/>
      <w:lvlJc w:val="right"/>
      <w:pPr>
        <w:ind w:left="4845" w:hanging="180"/>
      </w:pPr>
    </w:lvl>
    <w:lvl w:ilvl="6" w:tplc="4009000F" w:tentative="1">
      <w:start w:val="1"/>
      <w:numFmt w:val="decimal"/>
      <w:lvlText w:val="%7."/>
      <w:lvlJc w:val="left"/>
      <w:pPr>
        <w:ind w:left="5565" w:hanging="360"/>
      </w:pPr>
    </w:lvl>
    <w:lvl w:ilvl="7" w:tplc="40090019" w:tentative="1">
      <w:start w:val="1"/>
      <w:numFmt w:val="lowerLetter"/>
      <w:lvlText w:val="%8."/>
      <w:lvlJc w:val="left"/>
      <w:pPr>
        <w:ind w:left="6285" w:hanging="360"/>
      </w:pPr>
    </w:lvl>
    <w:lvl w:ilvl="8" w:tplc="40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3" w15:restartNumberingAfterBreak="0">
    <w:nsid w:val="757D0CC6"/>
    <w:multiLevelType w:val="hybridMultilevel"/>
    <w:tmpl w:val="2DEE5A0A"/>
    <w:lvl w:ilvl="0" w:tplc="B85C37B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70A0AAF"/>
    <w:multiLevelType w:val="hybridMultilevel"/>
    <w:tmpl w:val="059C98AE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76F3CBB"/>
    <w:multiLevelType w:val="hybridMultilevel"/>
    <w:tmpl w:val="CC0ED582"/>
    <w:lvl w:ilvl="0" w:tplc="35A0985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C17FD5"/>
    <w:multiLevelType w:val="hybridMultilevel"/>
    <w:tmpl w:val="A82870EA"/>
    <w:lvl w:ilvl="0" w:tplc="441C4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7291976">
    <w:abstractNumId w:val="2"/>
  </w:num>
  <w:num w:numId="2" w16cid:durableId="2019961642">
    <w:abstractNumId w:val="9"/>
  </w:num>
  <w:num w:numId="3" w16cid:durableId="1247111143">
    <w:abstractNumId w:val="13"/>
  </w:num>
  <w:num w:numId="4" w16cid:durableId="2140604960">
    <w:abstractNumId w:val="25"/>
  </w:num>
  <w:num w:numId="5" w16cid:durableId="266079654">
    <w:abstractNumId w:val="16"/>
  </w:num>
  <w:num w:numId="6" w16cid:durableId="876744482">
    <w:abstractNumId w:val="19"/>
  </w:num>
  <w:num w:numId="7" w16cid:durableId="402720900">
    <w:abstractNumId w:val="10"/>
  </w:num>
  <w:num w:numId="8" w16cid:durableId="1783069947">
    <w:abstractNumId w:val="26"/>
  </w:num>
  <w:num w:numId="9" w16cid:durableId="1372732828">
    <w:abstractNumId w:val="14"/>
  </w:num>
  <w:num w:numId="10" w16cid:durableId="1546257254">
    <w:abstractNumId w:val="3"/>
  </w:num>
  <w:num w:numId="11" w16cid:durableId="2001040339">
    <w:abstractNumId w:val="4"/>
  </w:num>
  <w:num w:numId="12" w16cid:durableId="862209929">
    <w:abstractNumId w:val="15"/>
  </w:num>
  <w:num w:numId="13" w16cid:durableId="1966807170">
    <w:abstractNumId w:val="23"/>
  </w:num>
  <w:num w:numId="14" w16cid:durableId="1437824912">
    <w:abstractNumId w:val="5"/>
  </w:num>
  <w:num w:numId="15" w16cid:durableId="1586959087">
    <w:abstractNumId w:val="20"/>
  </w:num>
  <w:num w:numId="16" w16cid:durableId="1199128346">
    <w:abstractNumId w:val="22"/>
  </w:num>
  <w:num w:numId="17" w16cid:durableId="666054248">
    <w:abstractNumId w:val="21"/>
  </w:num>
  <w:num w:numId="18" w16cid:durableId="2072850348">
    <w:abstractNumId w:val="18"/>
  </w:num>
  <w:num w:numId="19" w16cid:durableId="1021124432">
    <w:abstractNumId w:val="0"/>
  </w:num>
  <w:num w:numId="20" w16cid:durableId="1906991692">
    <w:abstractNumId w:val="11"/>
  </w:num>
  <w:num w:numId="21" w16cid:durableId="734355841">
    <w:abstractNumId w:val="12"/>
  </w:num>
  <w:num w:numId="22" w16cid:durableId="929657100">
    <w:abstractNumId w:val="8"/>
  </w:num>
  <w:num w:numId="23" w16cid:durableId="1035883364">
    <w:abstractNumId w:val="7"/>
  </w:num>
  <w:num w:numId="24" w16cid:durableId="399252453">
    <w:abstractNumId w:val="6"/>
  </w:num>
  <w:num w:numId="25" w16cid:durableId="2130933095">
    <w:abstractNumId w:val="17"/>
  </w:num>
  <w:num w:numId="26" w16cid:durableId="946497244">
    <w:abstractNumId w:val="1"/>
  </w:num>
  <w:num w:numId="27" w16cid:durableId="12998585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8298B"/>
    <w:rsid w:val="000E4A40"/>
    <w:rsid w:val="0012221C"/>
    <w:rsid w:val="00185EA6"/>
    <w:rsid w:val="001C375F"/>
    <w:rsid w:val="00202096"/>
    <w:rsid w:val="002D4D9A"/>
    <w:rsid w:val="00381A26"/>
    <w:rsid w:val="00424493"/>
    <w:rsid w:val="00595366"/>
    <w:rsid w:val="005A2683"/>
    <w:rsid w:val="006F1FC8"/>
    <w:rsid w:val="00763BDD"/>
    <w:rsid w:val="007C1F42"/>
    <w:rsid w:val="00825544"/>
    <w:rsid w:val="008424CD"/>
    <w:rsid w:val="00AB0D29"/>
    <w:rsid w:val="00B27704"/>
    <w:rsid w:val="00B65840"/>
    <w:rsid w:val="00C36A28"/>
    <w:rsid w:val="00D50360"/>
    <w:rsid w:val="00D8298B"/>
    <w:rsid w:val="00DB33C8"/>
    <w:rsid w:val="00F02F59"/>
    <w:rsid w:val="00FB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2720A"/>
  <w15:chartTrackingRefBased/>
  <w15:docId w15:val="{20C41F0D-7F84-4C96-A7A8-25C469ACC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75F"/>
    <w:rPr>
      <w:rFonts w:ascii="Calibri" w:eastAsia="Calibri" w:hAnsi="Calibri" w:cs="Vrinda"/>
      <w:szCs w:val="28"/>
      <w:lang w:bidi="as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29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29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298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29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298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29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29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29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29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298B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29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298B"/>
    <w:rPr>
      <w:rFonts w:eastAsiaTheme="majorEastAsia" w:cstheme="majorBidi"/>
      <w:color w:val="365F9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298B"/>
    <w:rPr>
      <w:rFonts w:eastAsiaTheme="majorEastAsia" w:cstheme="majorBidi"/>
      <w:i/>
      <w:iCs/>
      <w:color w:val="365F9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298B"/>
    <w:rPr>
      <w:rFonts w:eastAsiaTheme="majorEastAsia" w:cstheme="majorBidi"/>
      <w:color w:val="365F9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298B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298B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298B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298B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829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298B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298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298B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829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298B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829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298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298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298B"/>
    <w:rPr>
      <w:i/>
      <w:iCs/>
      <w:color w:val="365F9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D8298B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1C375F"/>
    <w:pPr>
      <w:spacing w:after="0" w:line="240" w:lineRule="auto"/>
    </w:pPr>
    <w:rPr>
      <w:rFonts w:ascii="Calibri" w:eastAsia="Calibri" w:hAnsi="Calibri" w:cs="Vrinda"/>
      <w:szCs w:val="28"/>
      <w:lang w:bidi="as-IN"/>
    </w:rPr>
  </w:style>
  <w:style w:type="paragraph" w:styleId="NormalWeb">
    <w:name w:val="Normal (Web)"/>
    <w:basedOn w:val="Normal"/>
    <w:uiPriority w:val="99"/>
    <w:semiHidden/>
    <w:unhideWhenUsed/>
    <w:rsid w:val="00825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081C0-FC8C-4199-8AB5-C48A09FE5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Tinam Borah</dc:creator>
  <cp:keywords/>
  <dc:description/>
  <cp:lastModifiedBy>Kalpadroom Almanya</cp:lastModifiedBy>
  <cp:revision>6</cp:revision>
  <dcterms:created xsi:type="dcterms:W3CDTF">2024-10-24T21:32:00Z</dcterms:created>
  <dcterms:modified xsi:type="dcterms:W3CDTF">2024-11-07T10:27:00Z</dcterms:modified>
</cp:coreProperties>
</file>